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25" w:rsidRDefault="00B44A25" w:rsidP="00B44A2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B44A25" w:rsidRDefault="00B44A25" w:rsidP="00B44A2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B44A25" w:rsidRDefault="00B44A25" w:rsidP="00B44A25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B44A25" w:rsidRDefault="00B44A25" w:rsidP="00B44A25">
      <w:pPr>
        <w:jc w:val="center"/>
        <w:rPr>
          <w:sz w:val="28"/>
          <w:szCs w:val="28"/>
        </w:rPr>
      </w:pPr>
    </w:p>
    <w:p w:rsidR="00B44A25" w:rsidRDefault="00B44A25" w:rsidP="00B44A2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44A25" w:rsidRDefault="00B44A25" w:rsidP="00B44A25">
      <w:pPr>
        <w:jc w:val="center"/>
        <w:rPr>
          <w:b/>
          <w:sz w:val="28"/>
          <w:szCs w:val="28"/>
        </w:rPr>
      </w:pPr>
    </w:p>
    <w:p w:rsidR="00B44A25" w:rsidRPr="006B671E" w:rsidRDefault="00D41579" w:rsidP="00B44A25">
      <w:pPr>
        <w:rPr>
          <w:b/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DD3E3C" w:rsidRPr="006B671E">
        <w:rPr>
          <w:sz w:val="28"/>
          <w:szCs w:val="28"/>
        </w:rPr>
        <w:t>0</w:t>
      </w:r>
      <w:r w:rsidR="00B44A25" w:rsidRPr="006B671E">
        <w:rPr>
          <w:sz w:val="28"/>
          <w:szCs w:val="28"/>
        </w:rPr>
        <w:t>.10.201</w:t>
      </w:r>
      <w:r>
        <w:rPr>
          <w:sz w:val="28"/>
          <w:szCs w:val="28"/>
        </w:rPr>
        <w:t>7</w:t>
      </w:r>
      <w:r w:rsidR="00B44A25" w:rsidRPr="006B671E">
        <w:rPr>
          <w:b/>
          <w:sz w:val="28"/>
          <w:szCs w:val="28"/>
        </w:rPr>
        <w:t xml:space="preserve"> </w:t>
      </w:r>
      <w:r w:rsidR="00DD3E3C" w:rsidRPr="006B671E">
        <w:rPr>
          <w:b/>
          <w:sz w:val="28"/>
          <w:szCs w:val="28"/>
        </w:rPr>
        <w:t xml:space="preserve">                       </w:t>
      </w:r>
      <w:r w:rsidR="006B671E">
        <w:rPr>
          <w:b/>
          <w:sz w:val="28"/>
          <w:szCs w:val="28"/>
        </w:rPr>
        <w:t xml:space="preserve">                         </w:t>
      </w:r>
      <w:r w:rsidR="00DD3E3C" w:rsidRPr="006B671E">
        <w:rPr>
          <w:b/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№ 98</w:t>
      </w:r>
    </w:p>
    <w:p w:rsidR="00B44A25" w:rsidRDefault="00B44A25" w:rsidP="00B44A25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Сосновый Бор</w:t>
      </w:r>
    </w:p>
    <w:p w:rsidR="00B44A25" w:rsidRDefault="00B44A25" w:rsidP="00B44A25">
      <w:pPr>
        <w:jc w:val="center"/>
        <w:rPr>
          <w:b/>
          <w:sz w:val="26"/>
          <w:szCs w:val="26"/>
        </w:rPr>
      </w:pPr>
    </w:p>
    <w:p w:rsidR="00DD3E3C" w:rsidRDefault="00B44A25" w:rsidP="00B44A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</w:t>
      </w:r>
      <w:r w:rsidR="00DD3E3C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</w:t>
      </w:r>
    </w:p>
    <w:p w:rsidR="00B44A25" w:rsidRPr="00B44A25" w:rsidRDefault="00B44A25" w:rsidP="00B44A25">
      <w:pPr>
        <w:jc w:val="center"/>
        <w:rPr>
          <w:sz w:val="28"/>
          <w:szCs w:val="28"/>
        </w:rPr>
      </w:pPr>
      <w:r w:rsidRPr="00B44A25">
        <w:rPr>
          <w:bCs/>
          <w:color w:val="333333"/>
          <w:sz w:val="28"/>
          <w:szCs w:val="28"/>
        </w:rPr>
        <w:t>«Развитие улично-дорожной сети</w:t>
      </w:r>
      <w:r>
        <w:rPr>
          <w:bCs/>
          <w:color w:val="333333"/>
          <w:sz w:val="28"/>
          <w:szCs w:val="28"/>
        </w:rPr>
        <w:t xml:space="preserve"> </w:t>
      </w:r>
      <w:r w:rsidRPr="00B44A25">
        <w:rPr>
          <w:bCs/>
          <w:color w:val="333333"/>
          <w:sz w:val="28"/>
          <w:szCs w:val="28"/>
        </w:rPr>
        <w:t xml:space="preserve"> Сосновоборского </w:t>
      </w:r>
    </w:p>
    <w:p w:rsidR="00B44A25" w:rsidRPr="00B44A25" w:rsidRDefault="00DD3E3C" w:rsidP="00B44A25">
      <w:pPr>
        <w:jc w:val="center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сельсовета на </w:t>
      </w:r>
      <w:r w:rsidR="00D41579">
        <w:rPr>
          <w:bCs/>
          <w:color w:val="333333"/>
          <w:sz w:val="28"/>
          <w:szCs w:val="28"/>
        </w:rPr>
        <w:t>2018-2020годы»</w:t>
      </w:r>
    </w:p>
    <w:p w:rsidR="00B44A25" w:rsidRPr="00B44A25" w:rsidRDefault="00B44A25" w:rsidP="00B44A25">
      <w:pPr>
        <w:jc w:val="center"/>
        <w:rPr>
          <w:sz w:val="28"/>
          <w:szCs w:val="28"/>
        </w:rPr>
      </w:pPr>
      <w:r w:rsidRPr="00B44A25">
        <w:rPr>
          <w:sz w:val="28"/>
          <w:szCs w:val="28"/>
        </w:rPr>
        <w:t xml:space="preserve"> </w:t>
      </w:r>
    </w:p>
    <w:p w:rsidR="00DD3E3C" w:rsidRDefault="00DD3E3C" w:rsidP="00DD3E3C">
      <w:pPr>
        <w:jc w:val="center"/>
      </w:pPr>
    </w:p>
    <w:p w:rsidR="00DD3E3C" w:rsidRDefault="00DD3E3C" w:rsidP="00D415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соответствии со ст.179 Бюджетного кодекса Российской Федерации в целях корректировки плановых объемов финансирования, </w:t>
      </w:r>
      <w:r w:rsidRPr="00DD3E3C">
        <w:rPr>
          <w:sz w:val="28"/>
          <w:szCs w:val="28"/>
        </w:rPr>
        <w:t xml:space="preserve">улучшения внутри поселковых дорог, поселковой среды и жизнеобеспечения населения на территории Сосновоборского сельсовета, руководствуясь Уставом Сосновоборского сельсовета </w:t>
      </w:r>
    </w:p>
    <w:p w:rsidR="00D41579" w:rsidRPr="00D41579" w:rsidRDefault="00D41579" w:rsidP="00D41579">
      <w:pPr>
        <w:jc w:val="both"/>
        <w:rPr>
          <w:sz w:val="28"/>
          <w:szCs w:val="28"/>
        </w:rPr>
      </w:pPr>
    </w:p>
    <w:p w:rsidR="00DD3E3C" w:rsidRPr="00DD3E3C" w:rsidRDefault="00DD3E3C" w:rsidP="00DD3E3C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DD3E3C">
        <w:rPr>
          <w:b/>
          <w:sz w:val="28"/>
          <w:szCs w:val="28"/>
        </w:rPr>
        <w:t>п</w:t>
      </w:r>
      <w:proofErr w:type="gramEnd"/>
      <w:r w:rsidRPr="00DD3E3C">
        <w:rPr>
          <w:b/>
          <w:sz w:val="28"/>
          <w:szCs w:val="28"/>
        </w:rPr>
        <w:t xml:space="preserve"> о с т а н о в л я ю:</w:t>
      </w:r>
    </w:p>
    <w:p w:rsidR="00DD3E3C" w:rsidRDefault="00E04ED5" w:rsidP="00E04ED5">
      <w:pPr>
        <w:pStyle w:val="2"/>
        <w:spacing w:after="0" w:line="240" w:lineRule="auto"/>
        <w:ind w:left="0"/>
        <w:jc w:val="both"/>
      </w:pPr>
      <w:r>
        <w:tab/>
      </w:r>
      <w:r w:rsidR="00DD3E3C">
        <w:t xml:space="preserve">1. Утвердить Муниципальную программу «Развитие улично-дорожной сети Сосновоборского сельсовета на </w:t>
      </w:r>
      <w:r w:rsidR="00D41579">
        <w:t>2018-2020</w:t>
      </w:r>
      <w:r w:rsidR="00DD3E3C">
        <w:t xml:space="preserve"> годы».</w:t>
      </w:r>
    </w:p>
    <w:p w:rsidR="00DD3E3C" w:rsidRDefault="00E04ED5" w:rsidP="00E04ED5">
      <w:pPr>
        <w:pStyle w:val="2"/>
        <w:spacing w:after="0" w:line="240" w:lineRule="auto"/>
        <w:ind w:left="0"/>
        <w:jc w:val="both"/>
      </w:pPr>
      <w:r>
        <w:tab/>
      </w:r>
      <w:r w:rsidR="00DD3E3C">
        <w:t xml:space="preserve">2. Предусмотреть в бюджете сельсовета на </w:t>
      </w:r>
      <w:r w:rsidR="00D41579">
        <w:t>2018-2020</w:t>
      </w:r>
      <w:r w:rsidR="00DD3E3C"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D41579" w:rsidRPr="0067194A" w:rsidRDefault="00E04ED5" w:rsidP="00D41579">
      <w:pPr>
        <w:rPr>
          <w:sz w:val="28"/>
          <w:szCs w:val="28"/>
        </w:rPr>
      </w:pPr>
      <w:r>
        <w:tab/>
      </w:r>
      <w:r w:rsidR="00D41579">
        <w:rPr>
          <w:sz w:val="28"/>
          <w:szCs w:val="28"/>
        </w:rPr>
        <w:t xml:space="preserve">3.Настоящее постановление вступает  в силу с момента его подписания и распространяет свое действие на правоотношения, возникшие с 01.01.2018 г.                   </w:t>
      </w:r>
      <w:r w:rsidR="00D41579">
        <w:rPr>
          <w:sz w:val="28"/>
          <w:szCs w:val="28"/>
        </w:rPr>
        <w:tab/>
        <w:t>4. Постановление администрации</w:t>
      </w:r>
      <w:r w:rsidR="00D41579">
        <w:rPr>
          <w:sz w:val="28"/>
          <w:szCs w:val="28"/>
        </w:rPr>
        <w:t xml:space="preserve"> сельсовета от 10.10.2016  № 136 «</w:t>
      </w:r>
      <w:r w:rsidR="00D41579">
        <w:rPr>
          <w:sz w:val="28"/>
          <w:szCs w:val="28"/>
        </w:rPr>
        <w:t xml:space="preserve">Об утверждении муниципальной программы </w:t>
      </w:r>
      <w:r w:rsidR="00D41579" w:rsidRPr="00B44A25">
        <w:rPr>
          <w:bCs/>
          <w:color w:val="333333"/>
          <w:sz w:val="28"/>
          <w:szCs w:val="28"/>
        </w:rPr>
        <w:t>«Развитие улично-дорожной сети</w:t>
      </w:r>
      <w:r w:rsidR="00D41579">
        <w:rPr>
          <w:bCs/>
          <w:color w:val="333333"/>
          <w:sz w:val="28"/>
          <w:szCs w:val="28"/>
        </w:rPr>
        <w:t xml:space="preserve"> </w:t>
      </w:r>
      <w:r w:rsidR="00D41579" w:rsidRPr="00B44A25">
        <w:rPr>
          <w:bCs/>
          <w:color w:val="333333"/>
          <w:sz w:val="28"/>
          <w:szCs w:val="28"/>
        </w:rPr>
        <w:t xml:space="preserve"> Сосновоборского </w:t>
      </w:r>
      <w:r w:rsidR="00D41579">
        <w:rPr>
          <w:bCs/>
          <w:color w:val="333333"/>
          <w:sz w:val="28"/>
          <w:szCs w:val="28"/>
        </w:rPr>
        <w:t xml:space="preserve">сельсовета на </w:t>
      </w:r>
      <w:r w:rsidR="00D41579">
        <w:rPr>
          <w:bCs/>
          <w:color w:val="333333"/>
          <w:sz w:val="28"/>
          <w:szCs w:val="28"/>
        </w:rPr>
        <w:t xml:space="preserve">2017-2019 годы» </w:t>
      </w:r>
      <w:r w:rsidR="00D41579">
        <w:rPr>
          <w:sz w:val="28"/>
          <w:szCs w:val="28"/>
        </w:rPr>
        <w:t>считать утратившим силу с 01.01.2018 г.</w:t>
      </w:r>
    </w:p>
    <w:p w:rsidR="00D41579" w:rsidRDefault="00D41579" w:rsidP="00D41579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DD3E3C" w:rsidRDefault="00DD3E3C" w:rsidP="00D41579">
      <w:pPr>
        <w:pStyle w:val="a5"/>
        <w:spacing w:after="0"/>
        <w:ind w:left="0"/>
        <w:jc w:val="both"/>
      </w:pPr>
    </w:p>
    <w:p w:rsidR="00DD3E3C" w:rsidRDefault="00DD3E3C" w:rsidP="00DD3E3C">
      <w:pPr>
        <w:ind w:firstLine="709"/>
        <w:jc w:val="both"/>
      </w:pPr>
    </w:p>
    <w:p w:rsidR="00E04ED5" w:rsidRDefault="00E04ED5" w:rsidP="00DD3E3C">
      <w:pPr>
        <w:ind w:firstLine="709"/>
        <w:jc w:val="both"/>
      </w:pPr>
    </w:p>
    <w:p w:rsidR="00B44A25" w:rsidRPr="00D41579" w:rsidRDefault="00DD3E3C" w:rsidP="00D41579">
      <w:pPr>
        <w:pStyle w:val="1"/>
        <w:jc w:val="left"/>
        <w:rPr>
          <w:sz w:val="28"/>
        </w:rPr>
      </w:pPr>
      <w:r>
        <w:rPr>
          <w:sz w:val="28"/>
        </w:rPr>
        <w:t xml:space="preserve">Глава сельсовета                                          </w:t>
      </w:r>
      <w:r w:rsidR="00E04ED5">
        <w:rPr>
          <w:sz w:val="28"/>
        </w:rPr>
        <w:t xml:space="preserve">          </w:t>
      </w:r>
      <w:r>
        <w:rPr>
          <w:sz w:val="28"/>
        </w:rPr>
        <w:t xml:space="preserve">                                Н.В.Ельчин</w:t>
      </w:r>
    </w:p>
    <w:p w:rsidR="00B44A25" w:rsidRDefault="00B44A25" w:rsidP="00B44A25">
      <w:pPr>
        <w:pStyle w:val="a3"/>
        <w:ind w:left="975"/>
        <w:rPr>
          <w:sz w:val="28"/>
          <w:szCs w:val="28"/>
        </w:rPr>
      </w:pPr>
    </w:p>
    <w:p w:rsidR="00B44A25" w:rsidRDefault="00B44A25" w:rsidP="00B44A25">
      <w:pPr>
        <w:rPr>
          <w:sz w:val="28"/>
          <w:szCs w:val="28"/>
        </w:rPr>
      </w:pPr>
    </w:p>
    <w:p w:rsidR="00005DED" w:rsidRDefault="00005DED"/>
    <w:sectPr w:rsidR="00005DED" w:rsidSect="00D41579">
      <w:pgSz w:w="11906" w:h="16838"/>
      <w:pgMar w:top="1134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25"/>
    <w:rsid w:val="00005DED"/>
    <w:rsid w:val="00371F31"/>
    <w:rsid w:val="00661FED"/>
    <w:rsid w:val="006B671E"/>
    <w:rsid w:val="009B5D4A"/>
    <w:rsid w:val="00B44A25"/>
    <w:rsid w:val="00D41579"/>
    <w:rsid w:val="00DD3E3C"/>
    <w:rsid w:val="00E0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3E3C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B44A25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semiHidden/>
    <w:rsid w:val="00B44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4A25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B44A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3E3C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4">
    <w:name w:val="Normal (Web)"/>
    <w:basedOn w:val="a"/>
    <w:semiHidden/>
    <w:unhideWhenUsed/>
    <w:rsid w:val="00DD3E3C"/>
    <w:pPr>
      <w:spacing w:before="30" w:after="30"/>
    </w:pPr>
    <w:rPr>
      <w:rFonts w:ascii="Arial" w:hAnsi="Arial" w:cs="Arial"/>
      <w:color w:val="332E2D"/>
      <w:spacing w:val="2"/>
    </w:rPr>
  </w:style>
  <w:style w:type="paragraph" w:styleId="a5">
    <w:name w:val="Body Text Indent"/>
    <w:basedOn w:val="a"/>
    <w:link w:val="a6"/>
    <w:unhideWhenUsed/>
    <w:rsid w:val="00DD3E3C"/>
    <w:pPr>
      <w:spacing w:after="120"/>
      <w:ind w:left="283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DD3E3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</cp:lastModifiedBy>
  <cp:revision>7</cp:revision>
  <dcterms:created xsi:type="dcterms:W3CDTF">2013-10-29T07:51:00Z</dcterms:created>
  <dcterms:modified xsi:type="dcterms:W3CDTF">2017-10-28T23:22:00Z</dcterms:modified>
</cp:coreProperties>
</file>